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38B" w:rsidRDefault="00C3138B" w14:paraId="30303B3F" w14:textId="77777777"/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C3138B" w:rsidTr="003B6E63" w14:paraId="474EA64A" w14:textId="77777777">
        <w:trPr>
          <w:trHeight w:val="2097"/>
        </w:trPr>
        <w:tc>
          <w:tcPr>
            <w:tcW w:w="1838" w:type="dxa"/>
          </w:tcPr>
          <w:p w:rsidRPr="00C3138B" w:rsidR="00C3138B" w:rsidP="00C3138B" w:rsidRDefault="00C3138B" w14:paraId="55B820CA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13CEC59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7E7F146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6C3DEE5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Kayıt Yetkilisi</w:t>
            </w:r>
          </w:p>
        </w:tc>
        <w:tc>
          <w:tcPr>
            <w:tcW w:w="3544" w:type="dxa"/>
          </w:tcPr>
          <w:p w:rsidRPr="00C3138B" w:rsidR="00C3138B" w:rsidP="00C3138B" w:rsidRDefault="00C3138B" w14:paraId="1EED211A" w14:textId="709CF7A0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editId="53CD0C0F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113280" cy="4514850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52399" y="304800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995260" w14:paraId="6A066B5B" w14:textId="3955522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99526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3 (üç) aylık dönem çıkış raporunun oluşturması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0346857" name="Akış Çizelgesi: İşlem 1300346857"/>
                              <wps:cNvSpPr/>
                              <wps:spPr>
                                <a:xfrm>
                                  <a:off x="228600" y="1609725"/>
                                  <a:ext cx="1695450" cy="45720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995260" w14:paraId="2802898D" w14:textId="00A3E4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99526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Dönem çıkış raporunun</w:t>
                                    </w:r>
                                    <w:r w:rsidRPr="00995260">
                                      <w:t xml:space="preserve"> </w:t>
                                    </w:r>
                                    <w:r w:rsidRPr="0099526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imzalanması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238125" y="2562225"/>
                                  <a:ext cx="1685925" cy="4286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995260" w14:paraId="63829FD3" w14:textId="4B41C64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99526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Dönem çıkış raporunun gönderilmesi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3639391" name="Akış Çizelgesi: Sonlandırıcı 1033639391"/>
                              <wps:cNvSpPr/>
                              <wps:spPr>
                                <a:xfrm>
                                  <a:off x="180975" y="3495675"/>
                                  <a:ext cx="1743075" cy="581025"/>
                                </a:xfrm>
                                <a:prstGeom prst="flowChartTerminator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21EAD" w:rsidR="00121EAD" w:rsidP="00121EAD" w:rsidRDefault="00121EAD" w14:paraId="522F147E" w14:textId="3387F49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121EAD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3 (üç) aylık dönem çıkış raporunun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sonlandırılması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9732138" name="Bağlayıcı: Dirsek 1619732138"/>
                              <wps:cNvCnPr/>
                              <wps:spPr>
                                <a:xfrm rot="16200000" flipH="1">
                                  <a:off x="709612" y="1214437"/>
                                  <a:ext cx="704850" cy="8572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9443895" name="Bağlayıcı: Dirsek 1159443895"/>
                              <wps:cNvCnPr>
                                <a:stCxn id="1300346857" idx="2"/>
                              </wps:cNvCnPr>
                              <wps:spPr>
                                <a:xfrm rot="16200000" flipH="1">
                                  <a:off x="942975" y="2200275"/>
                                  <a:ext cx="495300" cy="2286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3108682" name="Bağlayıcı: Dirsek 1383108682"/>
                              <wps:cNvCnPr/>
                              <wps:spPr>
                                <a:xfrm rot="16200000" flipH="1">
                                  <a:off x="833437" y="3119436"/>
                                  <a:ext cx="495300" cy="25717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2pt;width:166.4pt;height:355.5pt;z-index:251658240;mso-height-relative:margin" coordsize="21132,45148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132;height:45148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523;top:3048;width:18193;height:6000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995260" w:rsidP="00995260" w:rsidRDefault="00995260" w14:paraId="6A066B5B" w14:textId="395552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9526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 (üç) aylık dönem çıkış raporunun oluşturması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300346857" style="position:absolute;left:2286;top:16097;width:16954;height:4572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">
                        <v:textbox>
                          <w:txbxContent>
                            <w:p w:rsidRPr="00995260" w:rsidR="00995260" w:rsidP="00995260" w:rsidRDefault="00995260" w14:paraId="2802898D" w14:textId="00A3E4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9526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Dönem çıkış raporunun</w:t>
                              </w:r>
                              <w:r w:rsidRPr="00995260">
                                <w:t xml:space="preserve"> </w:t>
                              </w:r>
                              <w:r w:rsidRPr="0099526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imzalanması</w:t>
                              </w:r>
                            </w:p>
                          </w:txbxContent>
                        </v:textbox>
                      </v:shape>
                      <v:shape id="Akış Çizelgesi: İşlem 1240535408" style="position:absolute;left:2381;top:25622;width:16859;height:4286;visibility:visible;mso-wrap-style:square;v-text-anchor:middle" o:spid="_x0000_s1030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995260" w:rsidR="00995260" w:rsidP="00995260" w:rsidRDefault="00995260" w14:paraId="63829FD3" w14:textId="4B41C6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9526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Dönem çıkış raporunun gönderilmesi</w:t>
                              </w:r>
                            </w:p>
                          </w:txbxContent>
                        </v:textbox>
                      </v:shape>
                      <v:shape id="Akış Çizelgesi: Sonlandırıcı 1033639391" style="position:absolute;left:1809;top:34956;width:17431;height:5811;visibility:visible;mso-wrap-style:square;v-text-anchor:middle" o:spid="_x0000_s1031" fillcolor="white [3201]" strokecolor="black [3200]" strokeweight="2.25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">
                        <v:textbox>
                          <w:txbxContent>
                            <w:p w:rsidRPr="00121EAD" w:rsidR="00121EAD" w:rsidP="00121EAD" w:rsidRDefault="00121EAD" w14:paraId="522F147E" w14:textId="3387F4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21EA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3 (üç) aylık dönem çıkış raporunun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sonlandırılması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619732138" style="position:absolute;left:7095;top:12144;width:7049;height:858;rotation:90;flip:x;visibility:visible;mso-wrap-style:square" o:spid="_x0000_s1032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">
                        <v:stroke endarrow="block"/>
                      </v:shape>
                      <v:shape id="Bağlayıcı: Dirsek 1159443895" style="position:absolute;left:9429;top:22003;width:4953;height:2286;rotation:90;flip:x;visibility:visible;mso-wrap-style:square" o:spid="_x0000_s103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">
                        <v:stroke endarrow="block"/>
                      </v:shape>
                      <v:shape id="Bağlayıcı: Dirsek 1383108682" style="position:absolute;left:8333;top:31194;width:4953;height:2572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Pr="00C3138B" w:rsidR="00C3138B" w:rsidP="00C3138B" w:rsidRDefault="00C3138B" w14:paraId="0A1B9D6B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6072C379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3’er aylık periyodlar halinde (Mart, Haziran, Eylül, Aralık) </w:t>
            </w:r>
            <w:proofErr w:type="spellStart"/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TKYS’den</w:t>
            </w:r>
            <w:proofErr w:type="spellEnd"/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tüketim malzeme dönem çıkış raporu alınır.</w:t>
            </w:r>
          </w:p>
          <w:p w:rsidRPr="00C3138B" w:rsidR="00C3138B" w:rsidP="00C3138B" w:rsidRDefault="00C3138B" w14:paraId="2DC1DC3D" w14:textId="77777777"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4" w:type="dxa"/>
          </w:tcPr>
          <w:p w:rsidRPr="00C3138B" w:rsidR="00C3138B" w:rsidP="00C3138B" w:rsidRDefault="00C3138B" w14:paraId="012ADD7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647FC94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-5018 sayılı Kanun</w:t>
            </w:r>
          </w:p>
          <w:p w:rsidR="00C3138B" w:rsidP="00C3138B" w:rsidRDefault="00C3138B" w14:paraId="15593323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-Taşınır Mal Yönetmeliği</w:t>
            </w:r>
          </w:p>
          <w:p w:rsidRPr="00C3138B" w:rsidR="0002321D" w:rsidP="00C3138B" w:rsidRDefault="0002321D" w14:paraId="741B62E6" w14:textId="4259630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-TKYS</w:t>
            </w:r>
          </w:p>
          <w:p w:rsidRPr="00C3138B" w:rsidR="00C3138B" w:rsidP="00C3138B" w:rsidRDefault="00C3138B" w14:paraId="1A0B8734" w14:textId="2ADA048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C3138B" w:rsidTr="003B6E63" w14:paraId="1AC44122" w14:textId="77777777">
        <w:trPr>
          <w:trHeight w:val="1561"/>
        </w:trPr>
        <w:tc>
          <w:tcPr>
            <w:tcW w:w="1838" w:type="dxa"/>
          </w:tcPr>
          <w:p w:rsidRPr="00C3138B" w:rsidR="00C3138B" w:rsidP="00C3138B" w:rsidRDefault="00C3138B" w14:paraId="2F4E3AE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67367779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-Harcama Yetkilisi</w:t>
            </w:r>
          </w:p>
          <w:p w:rsidRPr="00C3138B" w:rsidR="00C3138B" w:rsidP="00C3138B" w:rsidRDefault="00C3138B" w14:paraId="2F9248B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Kayıt Yetkilisi</w:t>
            </w:r>
          </w:p>
          <w:p w:rsidRPr="00C3138B" w:rsidR="00C3138B" w:rsidP="00C3138B" w:rsidRDefault="00C3138B" w14:paraId="19FC02E0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Kontrol Yetkilisi</w:t>
            </w:r>
          </w:p>
          <w:p w:rsidRPr="00C3138B" w:rsidR="00C3138B" w:rsidP="00C3138B" w:rsidRDefault="00C3138B" w14:paraId="74070AE9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C3138B" w:rsidP="00C3138B" w:rsidRDefault="00C3138B" w14:paraId="4D3A8E0C" w14:textId="23304BF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C3138B" w:rsidP="00C3138B" w:rsidRDefault="00C3138B" w14:paraId="5A683082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6A19D65F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Harcama yetkilisi, taşınır kontrol yetkili, taşınır kayıt yetkilisi tarafından tüketim malzemeleri çıkış raporu imzalanır.</w:t>
            </w:r>
          </w:p>
        </w:tc>
        <w:tc>
          <w:tcPr>
            <w:tcW w:w="1984" w:type="dxa"/>
          </w:tcPr>
          <w:p w:rsidRPr="00C3138B" w:rsidR="00C3138B" w:rsidP="00C3138B" w:rsidRDefault="00C3138B" w14:paraId="7C41F0F8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08C660F8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-5018 sayılı Kanun</w:t>
            </w:r>
          </w:p>
          <w:p w:rsidRPr="00C3138B" w:rsidR="00C3138B" w:rsidP="00C3138B" w:rsidRDefault="00C3138B" w14:paraId="3D82BBC6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-Taşınır Mal Yönetmeliği</w:t>
            </w:r>
          </w:p>
          <w:p w:rsidRPr="00C3138B" w:rsidR="00C3138B" w:rsidP="00C3138B" w:rsidRDefault="00C3138B" w14:paraId="5B6A5ED0" w14:textId="08ECB97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C3138B" w:rsidTr="00181F3B" w14:paraId="73753F45" w14:textId="77777777">
        <w:trPr>
          <w:trHeight w:val="1423"/>
        </w:trPr>
        <w:tc>
          <w:tcPr>
            <w:tcW w:w="1838" w:type="dxa"/>
          </w:tcPr>
          <w:p w:rsidRPr="00C3138B" w:rsidR="00C3138B" w:rsidP="00C3138B" w:rsidRDefault="00C3138B" w14:paraId="76037A9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7E82A009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-Harcama Yetkilisi</w:t>
            </w:r>
          </w:p>
          <w:p w:rsidRPr="00C3138B" w:rsidR="00C3138B" w:rsidP="00C3138B" w:rsidRDefault="00C3138B" w14:paraId="7442677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Kayıt Yetkilisi</w:t>
            </w:r>
          </w:p>
        </w:tc>
        <w:tc>
          <w:tcPr>
            <w:tcW w:w="3544" w:type="dxa"/>
          </w:tcPr>
          <w:p w:rsidRPr="00C3138B" w:rsidR="00C3138B" w:rsidP="00C3138B" w:rsidRDefault="00C3138B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C3138B" w:rsidP="00C3138B" w:rsidRDefault="00C3138B" w14:paraId="4DFADC1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2BD93C1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Düzenlenen ve </w:t>
            </w:r>
            <w:proofErr w:type="gramStart"/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imzalanan  dönem</w:t>
            </w:r>
            <w:proofErr w:type="gramEnd"/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çıkış raporu üst yazı ile Strateji Geliştirme Daire Başkanlığına gönderilir.</w:t>
            </w:r>
          </w:p>
        </w:tc>
        <w:tc>
          <w:tcPr>
            <w:tcW w:w="1984" w:type="dxa"/>
          </w:tcPr>
          <w:p w:rsidRPr="00C3138B" w:rsidR="00C3138B" w:rsidP="00C3138B" w:rsidRDefault="00C3138B" w14:paraId="47E1FB0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4367B40D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-5018 sayılı Kanun</w:t>
            </w:r>
          </w:p>
          <w:p w:rsidRPr="00C3138B" w:rsidR="00C3138B" w:rsidP="00C3138B" w:rsidRDefault="00C3138B" w14:paraId="7C732A4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-Taşınır Mal Yönetmeliği</w:t>
            </w:r>
          </w:p>
          <w:p w:rsidR="0002321D" w:rsidP="00C3138B" w:rsidRDefault="0002321D" w14:paraId="632729B6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-TKYS</w:t>
            </w:r>
          </w:p>
          <w:p w:rsidRPr="00C3138B" w:rsidR="00C3138B" w:rsidP="00C3138B" w:rsidRDefault="0002321D" w14:paraId="692960D8" w14:textId="707822A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</w:t>
            </w:r>
            <w:r w:rsidRPr="00C3138B" w:rsidR="00C3138B">
              <w:rPr>
                <w:rFonts w:ascii="Times New Roman" w:hAnsi="Times New Roman" w:eastAsia="Calibri" w:cs="Times New Roman"/>
                <w:sz w:val="18"/>
                <w:szCs w:val="18"/>
              </w:rPr>
              <w:t>UBYS</w:t>
            </w:r>
          </w:p>
        </w:tc>
      </w:tr>
      <w:tr w:rsidRPr="00C3138B" w:rsidR="00C3138B" w:rsidTr="00181F3B" w14:paraId="51F02BD0" w14:textId="77777777">
        <w:trPr>
          <w:trHeight w:val="1841"/>
        </w:trPr>
        <w:tc>
          <w:tcPr>
            <w:tcW w:w="1838" w:type="dxa"/>
          </w:tcPr>
          <w:p w:rsidRPr="00C3138B" w:rsidR="00C3138B" w:rsidP="00C3138B" w:rsidRDefault="00C3138B" w14:paraId="74091D1E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1CAF0D33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C3138B" w:rsidP="00C3138B" w:rsidRDefault="00C3138B" w14:paraId="57E66BCA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C3138B" w:rsidP="00C3138B" w:rsidRDefault="00C3138B" w14:paraId="3DC1FE39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5642A261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3 (üç) aylık tüketim malzemeleri çıkış raporu bir nüshası birimce dosyalanır.</w:t>
            </w:r>
          </w:p>
        </w:tc>
        <w:tc>
          <w:tcPr>
            <w:tcW w:w="1984" w:type="dxa"/>
          </w:tcPr>
          <w:p w:rsidRPr="00C3138B" w:rsidR="00C3138B" w:rsidP="00C3138B" w:rsidRDefault="00C3138B" w14:paraId="555C3CA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C3138B" w:rsidRDefault="00C3138B" w14:paraId="4E8EBAB6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-5018 sayılı Kanun</w:t>
            </w:r>
          </w:p>
          <w:p w:rsidRPr="00C3138B" w:rsidR="00C3138B" w:rsidP="00C3138B" w:rsidRDefault="00C3138B" w14:paraId="549DCA3B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-Taşınır Mal Yönetmeliği</w:t>
            </w:r>
          </w:p>
          <w:p w:rsidRPr="00C3138B" w:rsidR="00C3138B" w:rsidP="00C3138B" w:rsidRDefault="00C3138B" w14:paraId="44642BC6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3138B">
              <w:rPr>
                <w:rFonts w:ascii="Times New Roman" w:hAnsi="Times New Roman" w:eastAsia="Calibri" w:cs="Times New Roman"/>
                <w:sz w:val="18"/>
                <w:szCs w:val="18"/>
              </w:rPr>
              <w:t>-YÖK Standart Dosya Planı</w:t>
            </w:r>
          </w:p>
        </w:tc>
      </w:tr>
    </w:tbl>
    <w:p w:rsidR="00C3138B" w:rsidRDefault="00C3138B" w14:paraId="354F4167" w14:textId="77777777"/>
    <w:p w:rsidR="00C3138B" w:rsidRDefault="00C3138B" w14:paraId="01CF61A8" w14:textId="77777777"/>
    <w:sectPr w:rsidR="00C3138B" w:rsidSect="00C3138B">
      <w:footerReference r:id="R1a831b4bae9a496e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A3D4" w14:textId="77777777" w:rsidR="00926922" w:rsidRDefault="00926922" w:rsidP="00C3138B">
      <w:pPr>
        <w:spacing w:after="0" w:line="240" w:lineRule="auto"/>
      </w:pPr>
      <w:r>
        <w:separator/>
      </w:r>
    </w:p>
  </w:endnote>
  <w:endnote w:type="continuationSeparator" w:id="0">
    <w:p w14:paraId="204A7730" w14:textId="77777777" w:rsidR="00926922" w:rsidRDefault="00926922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:rsidTr="00127EC7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:rsidTr="00127EC7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:rsidTr="00127EC7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E1AD" w14:textId="77777777" w:rsidR="00926922" w:rsidRDefault="00926922" w:rsidP="00C3138B">
      <w:pPr>
        <w:spacing w:after="0" w:line="240" w:lineRule="auto"/>
      </w:pPr>
      <w:r>
        <w:separator/>
      </w:r>
    </w:p>
  </w:footnote>
  <w:footnote w:type="continuationSeparator" w:id="0">
    <w:p w14:paraId="0F8FB7F2" w14:textId="77777777" w:rsidR="00926922" w:rsidRDefault="00926922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:rsidTr="00127EC7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İA/057/02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:rsidTr="00127EC7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3 AYLIK TÜKETİM RAPORU BİLDİRİLMESİ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121EAD"/>
    <w:rsid w:val="00181F3B"/>
    <w:rsid w:val="003B6E63"/>
    <w:rsid w:val="003C34FA"/>
    <w:rsid w:val="003D2F23"/>
    <w:rsid w:val="00414E9E"/>
    <w:rsid w:val="004B6E3F"/>
    <w:rsid w:val="006B3AB4"/>
    <w:rsid w:val="00844EF0"/>
    <w:rsid w:val="00926922"/>
    <w:rsid w:val="00995260"/>
    <w:rsid w:val="00A178B4"/>
    <w:rsid w:val="00C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1a831b4bae9a49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AYLIK TÜKETİM RAPORU BİLDİRİLMESİ İŞ AKIŞ ŞEMASI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3</cp:revision>
  <dcterms:created xsi:type="dcterms:W3CDTF">2024-08-06T07:30:00Z</dcterms:created>
  <dcterms:modified xsi:type="dcterms:W3CDTF">2024-08-06T07:30:00Z</dcterms:modified>
</cp:coreProperties>
</file>